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5" w:rsidRDefault="00031DC5" w:rsidP="00031DC5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C4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31DC5" w:rsidRDefault="00031DC5" w:rsidP="00031DC5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C4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изобразительному искусству в 1-4 классах</w:t>
      </w:r>
    </w:p>
    <w:p w:rsidR="00031DC5" w:rsidRPr="00031DC5" w:rsidRDefault="00031DC5" w:rsidP="00031D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C5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</w:t>
      </w:r>
      <w:proofErr w:type="gramStart"/>
      <w:r w:rsidRPr="00031DC5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031DC5">
        <w:rPr>
          <w:rFonts w:ascii="Times New Roman" w:eastAsia="Times New Roman" w:hAnsi="Times New Roman" w:cs="Times New Roman"/>
          <w:sz w:val="24"/>
          <w:szCs w:val="24"/>
        </w:rPr>
        <w:t xml:space="preserve">  составлена в соответствии с федеральными, региональными, нормативными документами, перечень которых представлен в основной</w:t>
      </w:r>
      <w:r w:rsidR="000A6C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 началь</w:t>
      </w:r>
      <w:r w:rsidRPr="00031DC5">
        <w:rPr>
          <w:rFonts w:ascii="Times New Roman" w:eastAsia="Times New Roman" w:hAnsi="Times New Roman" w:cs="Times New Roman"/>
          <w:sz w:val="24"/>
          <w:szCs w:val="24"/>
        </w:rPr>
        <w:t>ного общего образования МОБУ «</w:t>
      </w:r>
      <w:proofErr w:type="spellStart"/>
      <w:r w:rsidRPr="00031DC5">
        <w:rPr>
          <w:rFonts w:ascii="Times New Roman" w:eastAsia="Times New Roman" w:hAnsi="Times New Roman" w:cs="Times New Roman"/>
          <w:sz w:val="24"/>
          <w:szCs w:val="24"/>
        </w:rPr>
        <w:t>Камсакская</w:t>
      </w:r>
      <w:proofErr w:type="spellEnd"/>
      <w:r w:rsidRPr="00031DC5">
        <w:rPr>
          <w:rFonts w:ascii="Times New Roman" w:eastAsia="Times New Roman" w:hAnsi="Times New Roman" w:cs="Times New Roman"/>
          <w:sz w:val="24"/>
          <w:szCs w:val="24"/>
        </w:rPr>
        <w:t xml:space="preserve"> ООШ».</w:t>
      </w:r>
    </w:p>
    <w:p w:rsidR="00F12E96" w:rsidRDefault="00F12E96" w:rsidP="00F12E96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F12E96" w:rsidRDefault="00F12E96" w:rsidP="00F12E96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ИСКУССТВО».</w:t>
      </w:r>
    </w:p>
    <w:p w:rsidR="00031DC5" w:rsidRDefault="00031DC5" w:rsidP="00031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Изучение «Изобразительного искусства» в начальной школе направлено на достижение следующих целей: </w:t>
      </w:r>
    </w:p>
    <w:p w:rsidR="00031DC5" w:rsidRDefault="00031DC5" w:rsidP="00031DC5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</w:t>
      </w:r>
    </w:p>
    <w:p w:rsidR="00031DC5" w:rsidRDefault="00031DC5" w:rsidP="00031DC5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031DC5" w:rsidRDefault="00031DC5" w:rsidP="00031DC5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031DC5" w:rsidRDefault="00031DC5" w:rsidP="00031DC5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 освоение первоначальных знаний о пластических искусствах: изобразительных, </w:t>
      </w:r>
      <w:proofErr w:type="spellStart"/>
      <w:r w:rsidRPr="00031DC5">
        <w:rPr>
          <w:rFonts w:ascii="Times New Roman" w:hAnsi="Times New Roman" w:cs="Times New Roman"/>
          <w:sz w:val="24"/>
          <w:szCs w:val="24"/>
        </w:rPr>
        <w:t>декоративноприкладных</w:t>
      </w:r>
      <w:proofErr w:type="spellEnd"/>
      <w:r w:rsidRPr="00031DC5">
        <w:rPr>
          <w:rFonts w:ascii="Times New Roman" w:hAnsi="Times New Roman" w:cs="Times New Roman"/>
          <w:sz w:val="24"/>
          <w:szCs w:val="24"/>
        </w:rPr>
        <w:t>, архитектуре и дизайне — их роли в жизни человека и общества;</w:t>
      </w:r>
    </w:p>
    <w:p w:rsidR="00031DC5" w:rsidRPr="00031DC5" w:rsidRDefault="00031DC5" w:rsidP="00031DC5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031DC5" w:rsidRDefault="00031DC5" w:rsidP="00031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начальный курс изобразительное искусство призван решать следующие задачи: </w:t>
      </w:r>
    </w:p>
    <w:p w:rsidR="00031DC5" w:rsidRDefault="00031DC5" w:rsidP="00031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• совершенствование эмоционально-образного восприятия произведений искусства и окружающего мира; </w:t>
      </w:r>
    </w:p>
    <w:p w:rsidR="00031DC5" w:rsidRDefault="00031DC5" w:rsidP="00031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•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BB4732" w:rsidRDefault="00031DC5" w:rsidP="00406E2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• формирование навыков работы с различными художественными материалами.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6E21">
        <w:rPr>
          <w:rFonts w:ascii="Times New Roman" w:hAnsi="Times New Roman" w:cs="Times New Roman"/>
          <w:sz w:val="24"/>
          <w:szCs w:val="24"/>
        </w:rPr>
        <w:t xml:space="preserve">   </w:t>
      </w:r>
      <w:r w:rsidR="00BB4732" w:rsidRPr="001340C2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на изучение </w:t>
      </w:r>
      <w:r w:rsidR="00BB4732"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 отведено:</w:t>
      </w:r>
    </w:p>
    <w:p w:rsidR="00BB4732" w:rsidRDefault="00BB4732" w:rsidP="00BB4732">
      <w:pPr>
        <w:shd w:val="clear" w:color="auto" w:fill="FFFFFF"/>
        <w:spacing w:after="0" w:line="36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B4732">
        <w:rPr>
          <w:rFonts w:ascii="Times New Roman" w:hAnsi="Times New Roman" w:cs="Times New Roman"/>
          <w:sz w:val="24"/>
          <w:szCs w:val="24"/>
        </w:rPr>
        <w:t xml:space="preserve">1 класс – 33 часа в год (1 час в неделю)  </w:t>
      </w:r>
    </w:p>
    <w:p w:rsidR="00BB4732" w:rsidRDefault="00BB4732" w:rsidP="00BB4732">
      <w:pPr>
        <w:shd w:val="clear" w:color="auto" w:fill="FFFFFF"/>
        <w:spacing w:after="0" w:line="36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B4732">
        <w:rPr>
          <w:rFonts w:ascii="Times New Roman" w:hAnsi="Times New Roman" w:cs="Times New Roman"/>
          <w:sz w:val="24"/>
          <w:szCs w:val="24"/>
        </w:rPr>
        <w:t>класс - 34 часа в год (1 час в неделю)</w:t>
      </w:r>
    </w:p>
    <w:p w:rsidR="00BB4732" w:rsidRDefault="00BB4732" w:rsidP="00BB4732">
      <w:pPr>
        <w:shd w:val="clear" w:color="auto" w:fill="FFFFFF"/>
        <w:spacing w:after="0" w:line="36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4732">
        <w:rPr>
          <w:rFonts w:ascii="Times New Roman" w:hAnsi="Times New Roman" w:cs="Times New Roman"/>
          <w:sz w:val="24"/>
          <w:szCs w:val="24"/>
        </w:rPr>
        <w:t xml:space="preserve">  класс - 34 часа в год (1 час в неделю)</w:t>
      </w:r>
    </w:p>
    <w:p w:rsidR="00BB4732" w:rsidRPr="00BB4732" w:rsidRDefault="00BB4732" w:rsidP="00BB4732">
      <w:pPr>
        <w:shd w:val="clear" w:color="auto" w:fill="FFFFFF"/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BB4732">
        <w:rPr>
          <w:rFonts w:ascii="Times New Roman" w:hAnsi="Times New Roman" w:cs="Times New Roman"/>
          <w:sz w:val="24"/>
          <w:szCs w:val="24"/>
        </w:rPr>
        <w:t xml:space="preserve">  класс - 34 часа в год (1 час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DC5" w:rsidRDefault="00031DC5" w:rsidP="00031D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Используемые учебники: </w:t>
      </w:r>
    </w:p>
    <w:p w:rsidR="00031DC5" w:rsidRDefault="00031DC5" w:rsidP="00031D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1 класс </w:t>
      </w:r>
      <w:proofErr w:type="spellStart"/>
      <w:r w:rsidRPr="00031DC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C5">
        <w:rPr>
          <w:rFonts w:ascii="Times New Roman" w:hAnsi="Times New Roman" w:cs="Times New Roman"/>
          <w:sz w:val="24"/>
          <w:szCs w:val="24"/>
        </w:rPr>
        <w:t xml:space="preserve">Л.А.. Изобразительное искусство. Ты изображаешь, украшаешь и строишь. Учебник. 1 класс. </w:t>
      </w:r>
    </w:p>
    <w:p w:rsidR="00031DC5" w:rsidRDefault="00031DC5" w:rsidP="00031D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2 класс </w:t>
      </w:r>
      <w:proofErr w:type="spellStart"/>
      <w:r w:rsidRPr="00031DC5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031DC5"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искусство. Искусство и ты. Учебник 2 класс. 3</w:t>
      </w:r>
    </w:p>
    <w:p w:rsidR="00031DC5" w:rsidRDefault="00031DC5" w:rsidP="00031D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 класс Горяева Н. А. Изобразительное искусство. Искусство вокруг нас. Учебник. 3 класс. </w:t>
      </w:r>
    </w:p>
    <w:p w:rsidR="00B66FD4" w:rsidRDefault="00031DC5" w:rsidP="00031D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031DC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031DC5">
        <w:rPr>
          <w:rFonts w:ascii="Times New Roman" w:hAnsi="Times New Roman" w:cs="Times New Roman"/>
          <w:sz w:val="24"/>
          <w:szCs w:val="24"/>
        </w:rPr>
        <w:t xml:space="preserve"> Л.А. Изобразительное искусство. Каждый народ – художник. Учебник. 4 класс.</w:t>
      </w:r>
    </w:p>
    <w:sectPr w:rsidR="00B66FD4" w:rsidSect="00EE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79AB"/>
    <w:multiLevelType w:val="hybridMultilevel"/>
    <w:tmpl w:val="ADCC0C7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DC5"/>
    <w:rsid w:val="00031DC5"/>
    <w:rsid w:val="000A6CBA"/>
    <w:rsid w:val="00233529"/>
    <w:rsid w:val="00406E21"/>
    <w:rsid w:val="005F3B72"/>
    <w:rsid w:val="0097580A"/>
    <w:rsid w:val="00B66FD4"/>
    <w:rsid w:val="00BB4732"/>
    <w:rsid w:val="00EE2F10"/>
    <w:rsid w:val="00F1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2023-09-27T06:31:00Z</dcterms:created>
  <dcterms:modified xsi:type="dcterms:W3CDTF">2023-09-27T06:55:00Z</dcterms:modified>
</cp:coreProperties>
</file>